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33" w:rsidRPr="00F76333" w:rsidRDefault="00F76333" w:rsidP="00F76333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fr-FR"/>
        </w:rPr>
      </w:pPr>
      <w:r w:rsidRPr="00F76333">
        <w:rPr>
          <w:rFonts w:ascii="Bookman Old Style" w:eastAsia="Times New Roman" w:hAnsi="Bookman Old Style" w:cs="Times New Roman"/>
          <w:b/>
          <w:sz w:val="36"/>
          <w:szCs w:val="36"/>
          <w:u w:val="single"/>
          <w:lang w:eastAsia="fr-FR"/>
        </w:rPr>
        <w:t>La Multiplication au ce1</w:t>
      </w:r>
    </w:p>
    <w:p w:rsidR="00F76333" w:rsidRDefault="00F76333" w:rsidP="00F7633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Le CE1, année charnière dans l’apprentissage des techniques opératoires, confronte les élèves à des situations multiplicatives. La technique de la multiplication à 1 chiffre (ainsi que la connaissance des tables de multiplication par </w:t>
      </w:r>
      <w:r w:rsidRPr="00F76333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>0, 1, 2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, 3, 4, </w:t>
      </w:r>
      <w:r w:rsidRPr="00F76333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>5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et </w:t>
      </w:r>
      <w:r w:rsidRPr="00F76333">
        <w:rPr>
          <w:rFonts w:ascii="Bookman Old Style" w:eastAsia="Times New Roman" w:hAnsi="Bookman Old Style" w:cs="Times New Roman"/>
          <w:b/>
          <w:sz w:val="24"/>
          <w:szCs w:val="24"/>
          <w:lang w:eastAsia="fr-FR"/>
        </w:rPr>
        <w:t>10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) devra être maîtrisée à l’issue du CE1.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Les situations multiplicatives, abordées tout au long de l’année scolaire (elles sont même découverte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dès la maternelle), seront plus particulièrement travaillées 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en milieu d’année.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Elles sont d’abord identifiée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et traitées comme de situations </w:t>
      </w:r>
      <w:r w:rsidRPr="00F76333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fr-FR"/>
        </w:rPr>
        <w:t>d’addition réitérée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. Elles sont donc résolues dans un premier temps par la technique de l’addition répétée. 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i/>
          <w:iCs/>
          <w:sz w:val="24"/>
          <w:szCs w:val="24"/>
          <w:u w:val="single"/>
          <w:lang w:eastAsia="fr-FR"/>
        </w:rPr>
        <w:t>Exemple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 : 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>Le jardinier plante 13 salades par rangées. Il veut planter 4 rangées de salades. Combien doit-il acheter de salades en tout pour  pouvoir planter 13 salades par rangée ?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Il mettra 13 salades dans la 1</w:t>
      </w:r>
      <w:r w:rsidRPr="00F76333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fr-FR"/>
        </w:rPr>
        <w:t>ère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rangée + 13 dans la 2</w:t>
      </w:r>
      <w:r w:rsidRPr="00F76333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fr-FR"/>
        </w:rPr>
        <w:t>ème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+ 13 dans la 3</w:t>
      </w:r>
      <w:r w:rsidRPr="00F76333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fr-FR"/>
        </w:rPr>
        <w:t>ème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+ 13 dans la 4</w:t>
      </w:r>
      <w:r w:rsidRPr="00F76333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fr-FR"/>
        </w:rPr>
        <w:t>ème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= 13 + 13 + 13 + 13 = 52.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629150" cy="3467100"/>
            <wp:effectExtent l="19050" t="0" r="0" b="0"/>
            <wp:docPr id="1" name="Image 1" descr="La multi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ultiplic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Les élèves apprennent ensuite qu’il existe une opération, </w:t>
      </w:r>
      <w:r w:rsidRPr="00F76333">
        <w:rPr>
          <w:rFonts w:ascii="Bookman Old Style" w:eastAsia="Times New Roman" w:hAnsi="Bookman Old Style" w:cs="Times New Roman"/>
          <w:sz w:val="24"/>
          <w:szCs w:val="24"/>
          <w:u w:val="single"/>
          <w:lang w:eastAsia="fr-FR"/>
        </w:rPr>
        <w:t>la multiplication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, qui permet de résoudre ce type de problèmes plus rapidement.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Faire 13 + 13 + 13 + 13, c’est la même chose que faire 13 x 4.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Il s’agit ensuite de calculer de plus en plus vite les multiplications simples (de 1 x 0 à 9 x 9). Les enfants doivent réaliser que les résultats sont toujours les mêmes et qu’il sera donc plus </w:t>
      </w:r>
      <w:r w:rsidRPr="00F76333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>économique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de </w:t>
      </w:r>
      <w:r w:rsidRPr="00F76333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fr-FR"/>
        </w:rPr>
        <w:t>mémoriser ces résultats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. 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fr-FR"/>
        </w:rPr>
        <w:t>La technique de la multiplication posée à 1 chiffre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est abordée de la façon suivante :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876800" cy="6705600"/>
            <wp:effectExtent l="19050" t="0" r="0" b="0"/>
            <wp:docPr id="2" name="Image 2" descr="Multiplication a 1 chif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cation a 1 chiff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fr-FR"/>
        </w:rPr>
        <w:t>La démarche :</w:t>
      </w:r>
    </w:p>
    <w:p w:rsidR="00F76333" w:rsidRPr="00F76333" w:rsidRDefault="00F76333" w:rsidP="00F7633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Comic Sans MS" w:eastAsia="Times New Roman" w:hAnsi="Comic Sans MS" w:cs="Times New Roman"/>
          <w:sz w:val="24"/>
          <w:szCs w:val="24"/>
          <w:lang w:eastAsia="fr-FR"/>
        </w:rPr>
        <w:t>●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Je pose 13 X 4.</w:t>
      </w:r>
    </w:p>
    <w:p w:rsidR="00F76333" w:rsidRPr="00F76333" w:rsidRDefault="00F76333" w:rsidP="00F7633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Comic Sans MS" w:eastAsia="Times New Roman" w:hAnsi="Comic Sans MS" w:cs="Times New Roman"/>
          <w:sz w:val="24"/>
          <w:szCs w:val="24"/>
          <w:lang w:eastAsia="fr-FR"/>
        </w:rPr>
        <w:t>●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Je commence </w:t>
      </w:r>
      <w:r w:rsidRPr="00F76333">
        <w:rPr>
          <w:rFonts w:ascii="Bookman Old Style" w:eastAsia="Times New Roman" w:hAnsi="Bookman Old Style" w:cs="Times New Roman"/>
          <w:smallCaps/>
          <w:sz w:val="24"/>
          <w:szCs w:val="24"/>
          <w:lang w:eastAsia="fr-FR"/>
        </w:rPr>
        <w:t>toujours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par les unités.</w:t>
      </w:r>
    </w:p>
    <w:p w:rsidR="00F76333" w:rsidRPr="00F76333" w:rsidRDefault="00F76333" w:rsidP="00F7633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Comic Sans MS" w:eastAsia="Times New Roman" w:hAnsi="Comic Sans MS" w:cs="Times New Roman"/>
          <w:sz w:val="24"/>
          <w:szCs w:val="24"/>
          <w:lang w:eastAsia="fr-FR"/>
        </w:rPr>
        <w:t>●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4 x 3 = ? (Au début les enfants tracent au crayon gris les flèches indiquant ce qu’ils sont en train de calculer). Soit on connaît le 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lastRenderedPageBreak/>
        <w:t>résultat par cœur, soit on le recalcule (addition posée sur le cahier de brouillon, sur l’ardoise, avec les doigts…).</w:t>
      </w:r>
    </w:p>
    <w:p w:rsidR="00F76333" w:rsidRPr="00F76333" w:rsidRDefault="00F76333" w:rsidP="00F7633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Comic Sans MS" w:eastAsia="Times New Roman" w:hAnsi="Comic Sans MS" w:cs="Times New Roman"/>
          <w:sz w:val="24"/>
          <w:szCs w:val="24"/>
          <w:lang w:eastAsia="fr-FR"/>
        </w:rPr>
        <w:t>●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4 x 3 = 12. Comme on ne peut écrire qu’un chiffre par colonne, je note 2 dans la colonne des unités et 1 en retenue (donc entourée) dans la partie des dizaines.</w:t>
      </w:r>
    </w:p>
    <w:p w:rsidR="00F76333" w:rsidRPr="00F76333" w:rsidRDefault="00F76333" w:rsidP="00F76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Comic Sans MS" w:eastAsia="Times New Roman" w:hAnsi="Comic Sans MS" w:cs="Times New Roman"/>
          <w:sz w:val="24"/>
          <w:szCs w:val="24"/>
          <w:lang w:eastAsia="fr-FR"/>
        </w:rPr>
        <w:t>●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Ensuite je calcule 1 x 4 (et non pas 1+ 1 [retenue]) x 4). </w:t>
      </w:r>
    </w:p>
    <w:p w:rsidR="00F76333" w:rsidRPr="00F76333" w:rsidRDefault="00F76333" w:rsidP="00F76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Comic Sans MS" w:eastAsia="Times New Roman" w:hAnsi="Comic Sans MS" w:cs="Times New Roman"/>
          <w:sz w:val="24"/>
          <w:szCs w:val="24"/>
          <w:lang w:eastAsia="fr-FR"/>
        </w:rPr>
        <w:t>●</w:t>
      </w: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J’ajoute à ce résultat ma retenue et je trouve le résultat final.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La difficulté principale réside dans le statut accordé à la retenue : à quel moment faut-il la prendre en compte ?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Au cours de l’année de CE1, les élèves découvriront également la spécificité de la multiplication par 10 ou par ces multiples. A l’issue du CE1, ils devront être capables de résoudre une opération du type 60 x7 par la technique suivante : 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60 x 7 = 6 x 10 x 7 = 6 x 7 x 10 = 42 x 10 = 420</w:t>
      </w:r>
    </w:p>
    <w:p w:rsidR="00F76333" w:rsidRPr="00F76333" w:rsidRDefault="00F76333" w:rsidP="00F76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333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</w:t>
      </w:r>
    </w:p>
    <w:p w:rsidR="005739E1" w:rsidRDefault="00F76333"/>
    <w:sectPr w:rsidR="005739E1" w:rsidSect="002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333"/>
    <w:rsid w:val="002740EB"/>
    <w:rsid w:val="004239EA"/>
    <w:rsid w:val="005B718E"/>
    <w:rsid w:val="00F7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2011-03-22T04:43:00Z</dcterms:created>
  <dcterms:modified xsi:type="dcterms:W3CDTF">2011-03-22T04:46:00Z</dcterms:modified>
</cp:coreProperties>
</file>